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A6C8E" w:rsidTr="003A6C8E">
        <w:tc>
          <w:tcPr>
            <w:tcW w:w="4785" w:type="dxa"/>
          </w:tcPr>
          <w:p w:rsidR="003A6C8E" w:rsidRPr="00987957" w:rsidRDefault="003A6C8E" w:rsidP="003A6C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  <w:tc>
          <w:tcPr>
            <w:tcW w:w="4786" w:type="dxa"/>
          </w:tcPr>
          <w:p w:rsidR="003A6C8E" w:rsidRPr="00987957" w:rsidRDefault="003A6C8E" w:rsidP="003A6C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Утверждаю: </w:t>
            </w:r>
          </w:p>
        </w:tc>
      </w:tr>
      <w:tr w:rsidR="003A6C8E" w:rsidTr="003A6C8E">
        <w:tc>
          <w:tcPr>
            <w:tcW w:w="4785" w:type="dxa"/>
          </w:tcPr>
          <w:p w:rsidR="003A6C8E" w:rsidRPr="00987957" w:rsidRDefault="003A6C8E" w:rsidP="003A6C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«Женсовет»</w:t>
            </w:r>
          </w:p>
        </w:tc>
        <w:tc>
          <w:tcPr>
            <w:tcW w:w="4786" w:type="dxa"/>
          </w:tcPr>
          <w:p w:rsidR="003A6C8E" w:rsidRPr="00987957" w:rsidRDefault="003A6C8E" w:rsidP="003A6C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культуры городского округа города Котельнича Кировской области</w:t>
            </w:r>
          </w:p>
        </w:tc>
      </w:tr>
      <w:tr w:rsidR="003A6C8E" w:rsidTr="003A6C8E">
        <w:tc>
          <w:tcPr>
            <w:tcW w:w="4785" w:type="dxa"/>
          </w:tcPr>
          <w:p w:rsidR="003A6C8E" w:rsidRPr="00987957" w:rsidRDefault="003A6C8E" w:rsidP="009879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Л.В.Князева</w:t>
            </w:r>
          </w:p>
        </w:tc>
        <w:tc>
          <w:tcPr>
            <w:tcW w:w="4786" w:type="dxa"/>
          </w:tcPr>
          <w:p w:rsidR="003A6C8E" w:rsidRPr="00987957" w:rsidRDefault="003A6C8E" w:rsidP="009879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М.В.Парышева</w:t>
            </w:r>
          </w:p>
        </w:tc>
      </w:tr>
    </w:tbl>
    <w:p w:rsid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C8E" w:rsidRPr="00F96147" w:rsidRDefault="003A6C8E" w:rsidP="003A6C8E">
      <w:pPr>
        <w:pStyle w:val="1"/>
        <w:jc w:val="center"/>
        <w:rPr>
          <w:sz w:val="28"/>
          <w:szCs w:val="28"/>
        </w:rPr>
      </w:pPr>
      <w:r w:rsidRPr="00F96147">
        <w:rPr>
          <w:sz w:val="28"/>
          <w:szCs w:val="28"/>
        </w:rPr>
        <w:t>ПОЛОЖЕНИЕ</w:t>
      </w:r>
      <w:r w:rsidRPr="00F96147">
        <w:rPr>
          <w:sz w:val="28"/>
          <w:szCs w:val="28"/>
        </w:rPr>
        <w:br/>
        <w:t>о проведении городского конкурса- выставки «Золотые руки  мам</w:t>
      </w:r>
      <w:r w:rsidR="00646EBB" w:rsidRPr="00F96147">
        <w:rPr>
          <w:sz w:val="28"/>
          <w:szCs w:val="28"/>
        </w:rPr>
        <w:t>ы</w:t>
      </w:r>
      <w:r w:rsidRPr="00F96147">
        <w:rPr>
          <w:sz w:val="28"/>
          <w:szCs w:val="28"/>
        </w:rPr>
        <w:t>»</w:t>
      </w:r>
    </w:p>
    <w:p w:rsid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C8E" w:rsidRPr="003A6C8E" w:rsidRDefault="000452F5" w:rsidP="003A6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45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6C8E" w:rsidRPr="003A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 положения</w:t>
      </w:r>
    </w:p>
    <w:p w:rsidR="003A6C8E" w:rsidRPr="003A6C8E" w:rsidRDefault="000452F5" w:rsidP="00305D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 проведении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конкурса -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«Золотые руки мамы» (далее – Положение)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C8E"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основные цели и задачи, общий порядок организации, содержание, условия и сроки проведения конкурса</w:t>
      </w:r>
      <w:r w:rsidR="000A49A5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2F5" w:rsidRPr="006213D4" w:rsidRDefault="000452F5" w:rsidP="00305D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Цели и задачи </w:t>
      </w:r>
    </w:p>
    <w:p w:rsidR="000452F5" w:rsidRPr="00305D00" w:rsidRDefault="000452F5" w:rsidP="0030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конкурса-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«Золотые руки мамы» (далее – конкурс)  является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семейного досуга и мотивация к занятию творческой деятельностью.</w:t>
      </w:r>
    </w:p>
    <w:p w:rsidR="000452F5" w:rsidRPr="003A6C8E" w:rsidRDefault="000452F5" w:rsidP="0030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статуса женщины, укрепление семьи и материнства, пропаганда декоративно-прикладного творчества;</w:t>
      </w:r>
    </w:p>
    <w:p w:rsidR="000452F5" w:rsidRPr="003A6C8E" w:rsidRDefault="000452F5" w:rsidP="0030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художественно-эстетического вкуса, формирование ручных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навыков, развитие фантазии и воображения;</w:t>
      </w:r>
    </w:p>
    <w:p w:rsidR="000452F5" w:rsidRPr="003A6C8E" w:rsidRDefault="000452F5" w:rsidP="0030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талантов, их поощрение и предоставление возможности продемонстрировать свои лучшие творческие работы.</w:t>
      </w:r>
    </w:p>
    <w:p w:rsidR="000452F5" w:rsidRPr="006213D4" w:rsidRDefault="000452F5" w:rsidP="00305D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Учредители и организаторы </w:t>
      </w:r>
    </w:p>
    <w:p w:rsidR="000452F5" w:rsidRPr="00305D00" w:rsidRDefault="000452F5" w:rsidP="00305D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 городского округа города Котельнича Кировской области и общественная организация «Женсовет города Котельнича»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2F5" w:rsidRPr="00305D00" w:rsidRDefault="000452F5" w:rsidP="00305D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«Котельничский краеведческий музей»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2F5" w:rsidRPr="006213D4" w:rsidRDefault="000452F5" w:rsidP="00305D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Участники конкурса</w:t>
      </w:r>
    </w:p>
    <w:p w:rsidR="003A6C8E" w:rsidRPr="003A6C8E" w:rsidRDefault="000452F5" w:rsidP="00305D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Участники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женщины, имеющие детей, проживающие на территории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города Котельнича и Котельничского района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подавшие заявку на участие в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конкурсе-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выставке, без ограничений по возрасту.</w:t>
      </w:r>
    </w:p>
    <w:p w:rsidR="003A6C8E" w:rsidRPr="003A6C8E" w:rsidRDefault="000452F5" w:rsidP="0030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проведения конкурса и условия приема работ</w:t>
      </w:r>
    </w:p>
    <w:p w:rsidR="003A6C8E" w:rsidRPr="003A6C8E" w:rsidRDefault="003A6C8E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C8E" w:rsidRPr="003A6C8E" w:rsidRDefault="003A6C8E" w:rsidP="00305D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9B5EEF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по </w:t>
      </w:r>
      <w:r w:rsidR="00646EBB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2019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 заявок на участие в конкурс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адрес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kkmuseum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пометкой «Конкурс на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«Золотые руки мам</w:t>
      </w:r>
      <w:r w:rsidR="00646EBB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или по </w:t>
      </w:r>
      <w:r w:rsidR="00F96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22-46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C8E" w:rsidRPr="003A6C8E" w:rsidRDefault="003A6C8E" w:rsidP="00305D00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работ осуществляется до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часов 30 ноября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ул.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Победы, д.40 МБУ»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7C6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Котельничский городской Дом культуры».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3F41"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и оформление выставки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10.00 до 11.00 часов. П</w:t>
      </w:r>
      <w:r w:rsidR="00273F41"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выставки и подведение итогов конкурса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11.00 до 1</w:t>
      </w:r>
      <w:r w:rsidR="009B5EEF">
        <w:rPr>
          <w:rFonts w:ascii="Times New Roman" w:eastAsia="Times New Roman" w:hAnsi="Times New Roman" w:cs="Times New Roman"/>
          <w:sz w:val="28"/>
          <w:szCs w:val="28"/>
          <w:lang w:eastAsia="ru-RU"/>
        </w:rPr>
        <w:t>3.00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3A6C8E" w:rsidRPr="003A6C8E" w:rsidRDefault="003A6C8E" w:rsidP="00305D00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проводится в номинациях:</w:t>
      </w:r>
    </w:p>
    <w:p w:rsidR="003A6C8E" w:rsidRPr="003A6C8E" w:rsidRDefault="003A6C8E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иголочка»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C8E" w:rsidRPr="003A6C8E" w:rsidRDefault="003A6C8E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клубочек»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C8E" w:rsidRPr="003A6C8E" w:rsidRDefault="003A6C8E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«Лучшее украшение»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EBB" w:rsidRPr="00305D00" w:rsidRDefault="003A6C8E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«Лоскуточки для сына и дочки»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EEF" w:rsidRDefault="00646EBB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«Модные тенденции»</w:t>
      </w:r>
      <w:r w:rsidR="009B5E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C8E" w:rsidRPr="003A6C8E" w:rsidRDefault="009B5EEF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«Волшебная кисточка».</w:t>
      </w:r>
      <w:r w:rsidR="00646EBB"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6C8E" w:rsidRPr="003A6C8E" w:rsidRDefault="004B79DC" w:rsidP="00305D00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работам</w:t>
      </w:r>
    </w:p>
    <w:p w:rsidR="003A6C8E" w:rsidRDefault="003A6C8E" w:rsidP="0030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работа должна быть выполнена своими руками.</w:t>
      </w:r>
      <w:r w:rsid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творческая работа должна иметь этикетку, на которой указать:</w:t>
      </w:r>
      <w:r w:rsidR="004B79DC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4B79DC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оминации, разновидность изделия, фамилию и имя участника полностью, контактный телефон. Представленные на конкурс творческие работы возвращаются </w:t>
      </w:r>
      <w:r w:rsidR="004B79DC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00" w:rsidRPr="003A6C8E" w:rsidRDefault="00305D00" w:rsidP="0030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00" w:rsidRDefault="004B79DC" w:rsidP="00305D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оценки конкурсных работ</w:t>
      </w:r>
    </w:p>
    <w:p w:rsidR="00273F41" w:rsidRPr="00305D00" w:rsidRDefault="00273F41" w:rsidP="00FE7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проводит творческую оценку представленных конкурсных работ и определяет победителей, исходя из следующих критериев:</w:t>
      </w:r>
    </w:p>
    <w:p w:rsidR="00305D00" w:rsidRDefault="003A6C8E" w:rsidP="00FE7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номинациям конкурса</w:t>
      </w:r>
      <w:r w:rsid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C8E" w:rsidRPr="003A6C8E" w:rsidRDefault="003A6C8E" w:rsidP="00FE7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мастерство и творческая фантазия;</w:t>
      </w:r>
    </w:p>
    <w:p w:rsidR="003A6C8E" w:rsidRPr="003A6C8E" w:rsidRDefault="003A6C8E" w:rsidP="00FE7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 и практическое применение;</w:t>
      </w:r>
    </w:p>
    <w:p w:rsidR="000A49A5" w:rsidRPr="00305D00" w:rsidRDefault="003A6C8E" w:rsidP="00FE7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эстетичный вид (оформление)</w:t>
      </w:r>
      <w:r w:rsidR="000A49A5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00" w:rsidRDefault="000A49A5" w:rsidP="00FE7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оценивает участников конкурса по 5-балльной системе.</w:t>
      </w:r>
    </w:p>
    <w:p w:rsidR="00305D00" w:rsidRPr="003A6C8E" w:rsidRDefault="00305D00" w:rsidP="0030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957" w:rsidRDefault="00646EBB" w:rsidP="009879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.Подведение итогов и </w:t>
      </w:r>
      <w:r w:rsidR="00E063C8"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</w:t>
      </w:r>
      <w:r w:rsidR="000A49A5"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F96147" w:rsidRDefault="000A49A5" w:rsidP="00F961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результатам конкурса определяет победителей и лауреатов (призеров) конкурса в каждой номинации (I, II, III место) по количеству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набранных баллов и принимает решение о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награждении.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лауреаты (призеры) к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награждаются дипломами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будут демонстрироваться на выставке в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«Котельничский городской Дом культуры».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147" w:rsidRPr="00305D00" w:rsidRDefault="000A49A5" w:rsidP="00F961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пройдёт </w:t>
      </w:r>
      <w:r w:rsidR="00305D00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00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2019 года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мероприятии, посвящённом Дню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 в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«Котельничский городской Дом культуры». </w:t>
      </w:r>
      <w:r w:rsidR="00305D00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9A5" w:rsidRDefault="000A49A5" w:rsidP="00F96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выставки размещаются на сайте 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не 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10 дней со дня е</w:t>
      </w:r>
      <w:r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окончания.</w:t>
      </w:r>
    </w:p>
    <w:p w:rsidR="00305D00" w:rsidRPr="006213D4" w:rsidRDefault="00305D00" w:rsidP="0030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8E" w:rsidRPr="003A6C8E" w:rsidRDefault="00E063C8" w:rsidP="00305D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A6C8E" w:rsidRPr="003A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30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онкурсная комиссия</w:t>
      </w:r>
    </w:p>
    <w:p w:rsidR="003A6C8E" w:rsidRPr="003A6C8E" w:rsidRDefault="003A6C8E" w:rsidP="0098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комиссии утверждает организатор 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3A6C8E" w:rsidRPr="003A6C8E" w:rsidRDefault="003A6C8E" w:rsidP="00987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комиссия:</w:t>
      </w:r>
    </w:p>
    <w:p w:rsidR="003A6C8E" w:rsidRPr="003A6C8E" w:rsidRDefault="003A6C8E" w:rsidP="0098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оценку работ, представленных на 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онкурс;</w:t>
      </w:r>
    </w:p>
    <w:p w:rsidR="003A6C8E" w:rsidRPr="003A6C8E" w:rsidRDefault="003A6C8E" w:rsidP="0098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победителей 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305D00" w:rsidRPr="00305D00" w:rsidRDefault="003A6C8E" w:rsidP="00987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вправе учреждать специальные призы.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носит окончательный характер и</w:t>
      </w:r>
      <w:r w:rsidR="00E063C8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пересмотру не подлежит.</w:t>
      </w:r>
      <w:r w:rsidR="00273F41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D4" w:rsidRPr="00621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могут быть присуждены специальные призы.</w:t>
      </w:r>
      <w:r w:rsidR="00305D00" w:rsidRPr="0030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71" w:rsidRDefault="00FE7A71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EEF" w:rsidRDefault="009B5EEF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3D4" w:rsidRDefault="00987957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05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Положению</w:t>
      </w:r>
    </w:p>
    <w:p w:rsidR="00305D00" w:rsidRPr="006213D4" w:rsidRDefault="00305D00" w:rsidP="00305D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C8E" w:rsidRPr="003A6C8E" w:rsidRDefault="003A6C8E" w:rsidP="00305D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 - выставке «Золотые руки мам</w:t>
      </w:r>
      <w:r w:rsidR="00305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3A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1.Номинация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2.Сведения об участнике (участниках)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автора работы 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учёбы (класс и т. д.) или место работы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3.Краткие сведения и особенности работы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(название, из чего сделана и т. д.)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4 С условиями конкурса ознакомлен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участника)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3A6C8E" w:rsidRPr="003A6C8E" w:rsidRDefault="003A6C8E" w:rsidP="003A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C8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6213D4" w:rsidRPr="006213D4" w:rsidRDefault="006213D4" w:rsidP="00621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DA" w:rsidRDefault="00BA39DA" w:rsidP="00A21A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39DA" w:rsidSect="00C4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7F8C"/>
    <w:multiLevelType w:val="multilevel"/>
    <w:tmpl w:val="CD2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07097"/>
    <w:multiLevelType w:val="multilevel"/>
    <w:tmpl w:val="6292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871FC"/>
    <w:multiLevelType w:val="multilevel"/>
    <w:tmpl w:val="67C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F07E4"/>
    <w:multiLevelType w:val="multilevel"/>
    <w:tmpl w:val="E3B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21A09"/>
    <w:rsid w:val="000452F5"/>
    <w:rsid w:val="00074DE1"/>
    <w:rsid w:val="000A49A5"/>
    <w:rsid w:val="00273F41"/>
    <w:rsid w:val="002B7C8A"/>
    <w:rsid w:val="00305D00"/>
    <w:rsid w:val="00335F57"/>
    <w:rsid w:val="003A6C8E"/>
    <w:rsid w:val="004B79DC"/>
    <w:rsid w:val="00575320"/>
    <w:rsid w:val="00601464"/>
    <w:rsid w:val="006213D4"/>
    <w:rsid w:val="00646EBB"/>
    <w:rsid w:val="00826DDD"/>
    <w:rsid w:val="008367C6"/>
    <w:rsid w:val="008A2FDC"/>
    <w:rsid w:val="00957E46"/>
    <w:rsid w:val="00987957"/>
    <w:rsid w:val="009B5EEF"/>
    <w:rsid w:val="00A14EB6"/>
    <w:rsid w:val="00A21A09"/>
    <w:rsid w:val="00BA39DA"/>
    <w:rsid w:val="00C43155"/>
    <w:rsid w:val="00E044A5"/>
    <w:rsid w:val="00E063C8"/>
    <w:rsid w:val="00E50CEF"/>
    <w:rsid w:val="00EF05AB"/>
    <w:rsid w:val="00F96147"/>
    <w:rsid w:val="00FE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55"/>
  </w:style>
  <w:style w:type="paragraph" w:styleId="1">
    <w:name w:val="heading 1"/>
    <w:basedOn w:val="a"/>
    <w:link w:val="10"/>
    <w:uiPriority w:val="9"/>
    <w:qFormat/>
    <w:rsid w:val="00621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1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 2012</dc:creator>
  <cp:lastModifiedBy>Александр Win7</cp:lastModifiedBy>
  <cp:revision>2</cp:revision>
  <dcterms:created xsi:type="dcterms:W3CDTF">2019-11-20T06:49:00Z</dcterms:created>
  <dcterms:modified xsi:type="dcterms:W3CDTF">2019-11-20T06:49:00Z</dcterms:modified>
</cp:coreProperties>
</file>